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0B" w:rsidRPr="00B7720B" w:rsidRDefault="00B7720B" w:rsidP="00B7720B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kern w:val="36"/>
          <w:sz w:val="54"/>
          <w:szCs w:val="54"/>
          <w:lang w:eastAsia="ru-RU"/>
        </w:rPr>
      </w:pPr>
      <w:r w:rsidRPr="00B7720B">
        <w:rPr>
          <w:rFonts w:ascii="Arial" w:eastAsia="Times New Roman" w:hAnsi="Arial" w:cs="Arial"/>
          <w:kern w:val="36"/>
          <w:sz w:val="54"/>
          <w:szCs w:val="54"/>
          <w:lang w:eastAsia="ru-RU"/>
        </w:rPr>
        <w:t>Кладовщик / оператор склада</w:t>
      </w:r>
    </w:p>
    <w:p w:rsidR="00B7720B" w:rsidRPr="00B7720B" w:rsidRDefault="00B7720B" w:rsidP="00B7720B">
      <w:pPr>
        <w:spacing w:after="375" w:line="240" w:lineRule="auto"/>
        <w:textAlignment w:val="top"/>
        <w:rPr>
          <w:rFonts w:ascii="Arial" w:eastAsia="Times New Roman" w:hAnsi="Arial" w:cs="Arial"/>
          <w:sz w:val="33"/>
          <w:szCs w:val="33"/>
          <w:lang w:eastAsia="ru-RU"/>
        </w:rPr>
      </w:pPr>
      <w:r w:rsidRPr="00B7720B">
        <w:rPr>
          <w:rFonts w:ascii="Arial" w:eastAsia="Times New Roman" w:hAnsi="Arial" w:cs="Arial"/>
          <w:sz w:val="33"/>
          <w:szCs w:val="33"/>
          <w:lang w:eastAsia="ru-RU"/>
        </w:rPr>
        <w:t xml:space="preserve">44 000 руб. </w:t>
      </w:r>
      <w:r>
        <w:rPr>
          <w:rFonts w:ascii="Arial" w:eastAsia="Times New Roman" w:hAnsi="Arial" w:cs="Arial"/>
          <w:sz w:val="33"/>
          <w:szCs w:val="33"/>
          <w:lang w:eastAsia="ru-RU"/>
        </w:rPr>
        <w:t>на руки</w:t>
      </w:r>
    </w:p>
    <w:p w:rsidR="00B7720B" w:rsidRPr="00B7720B" w:rsidRDefault="00B7720B" w:rsidP="00B7720B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r w:rsidRPr="00B7720B">
          <w:rPr>
            <w:rFonts w:ascii="Arial" w:eastAsia="Times New Roman" w:hAnsi="Arial" w:cs="Arial"/>
            <w:color w:val="0099FF"/>
            <w:sz w:val="33"/>
            <w:szCs w:val="33"/>
            <w:u w:val="single"/>
            <w:bdr w:val="none" w:sz="0" w:space="0" w:color="auto" w:frame="1"/>
            <w:lang w:eastAsia="ru-RU"/>
          </w:rPr>
          <w:t>syncreon RUS</w:t>
        </w:r>
      </w:hyperlink>
      <w:r w:rsidRPr="00B772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7720B" w:rsidRPr="00B7720B" w:rsidRDefault="00B7720B" w:rsidP="00B7720B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72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B7720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не требуется</w:t>
      </w:r>
    </w:p>
    <w:p w:rsidR="00B7720B" w:rsidRPr="00B7720B" w:rsidRDefault="00B7720B" w:rsidP="00B7720B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72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B7720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B7720B" w:rsidRPr="00B7720B" w:rsidRDefault="00B7720B" w:rsidP="00B7720B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72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Компания ООО "синкреон Рус" - логистический сервис провайдер, специализирующийся в сферах бизнеса высоких технологий и автомобильного бизнеса. Мы основали десятки складов по всему миру для наших клиентов. Для нового склада в России мы ищем операторов склада.</w:t>
      </w:r>
    </w:p>
    <w:p w:rsidR="00B7720B" w:rsidRPr="00B7720B" w:rsidRDefault="00B7720B" w:rsidP="00B7720B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720B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B7720B" w:rsidRPr="00B7720B" w:rsidRDefault="00B7720B" w:rsidP="00B7720B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72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 со складской программой</w:t>
      </w:r>
    </w:p>
    <w:p w:rsidR="00B7720B" w:rsidRPr="00B7720B" w:rsidRDefault="00B7720B" w:rsidP="00B7720B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72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отправка и прием груза по факту,</w:t>
      </w:r>
    </w:p>
    <w:p w:rsidR="00B7720B" w:rsidRPr="00B7720B" w:rsidRDefault="00B7720B" w:rsidP="00B7720B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72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 с накладными, с бракованным товаром, возвратом товара и т.д.</w:t>
      </w:r>
    </w:p>
    <w:p w:rsidR="00B7720B" w:rsidRPr="00B7720B" w:rsidRDefault="00B7720B" w:rsidP="00B7720B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72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7720B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B7720B" w:rsidRPr="00B7720B" w:rsidRDefault="00B7720B" w:rsidP="00B7720B">
      <w:pPr>
        <w:numPr>
          <w:ilvl w:val="0"/>
          <w:numId w:val="2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72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 - не ниже среднего полного</w:t>
      </w:r>
    </w:p>
    <w:p w:rsidR="00B7720B" w:rsidRPr="00B7720B" w:rsidRDefault="00B7720B" w:rsidP="00B7720B">
      <w:pPr>
        <w:numPr>
          <w:ilvl w:val="0"/>
          <w:numId w:val="2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72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работы - не важно</w:t>
      </w:r>
    </w:p>
    <w:p w:rsidR="00B7720B" w:rsidRPr="00B7720B" w:rsidRDefault="00B7720B" w:rsidP="00B7720B">
      <w:pPr>
        <w:numPr>
          <w:ilvl w:val="0"/>
          <w:numId w:val="2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72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знание компьютера на уровне пользователя</w:t>
      </w:r>
    </w:p>
    <w:p w:rsidR="00B7720B" w:rsidRPr="00B7720B" w:rsidRDefault="00B7720B" w:rsidP="00B7720B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72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7720B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B7720B" w:rsidRPr="00B7720B" w:rsidRDefault="00B7720B" w:rsidP="00B7720B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72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конкурентоспособная заработная плата</w:t>
      </w:r>
    </w:p>
    <w:p w:rsidR="00B7720B" w:rsidRPr="00B7720B" w:rsidRDefault="00B7720B" w:rsidP="00B7720B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72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оформление по ТК РФ</w:t>
      </w:r>
    </w:p>
    <w:p w:rsidR="00B7720B" w:rsidRPr="00B7720B" w:rsidRDefault="00B7720B" w:rsidP="00B7720B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72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график работы - 5/2 пн-пт 8-17/ 7-16</w:t>
      </w:r>
    </w:p>
    <w:p w:rsidR="00B7720B" w:rsidRPr="00B7720B" w:rsidRDefault="00B7720B" w:rsidP="00B7720B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72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место работы - ООО "синкреон Рус",</w:t>
      </w:r>
    </w:p>
    <w:p w:rsidR="00B7720B" w:rsidRPr="00B7720B" w:rsidRDefault="00B7720B" w:rsidP="00B7720B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72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складской корпус № 5, вблизи д. Шарапово, п. Марушкинское, г. Москва (примерно 25 км от МКАД) - склады ПНК Внуково</w:t>
      </w:r>
    </w:p>
    <w:p w:rsidR="00B7720B" w:rsidRPr="00B7720B" w:rsidRDefault="00B7720B" w:rsidP="00B7720B">
      <w:pPr>
        <w:numPr>
          <w:ilvl w:val="0"/>
          <w:numId w:val="3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720B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КОРПОРАТИВНОГО ТРАНСПОРТА НЕТ!</w:t>
      </w:r>
      <w:bookmarkStart w:id="0" w:name="_GoBack"/>
      <w:bookmarkEnd w:id="0"/>
    </w:p>
    <w:p w:rsidR="00752926" w:rsidRDefault="00B7720B"/>
    <w:sectPr w:rsidR="0075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16624"/>
    <w:multiLevelType w:val="multilevel"/>
    <w:tmpl w:val="7996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E759A"/>
    <w:multiLevelType w:val="multilevel"/>
    <w:tmpl w:val="B70A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610A22"/>
    <w:multiLevelType w:val="multilevel"/>
    <w:tmpl w:val="FD52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0B"/>
    <w:rsid w:val="004C3E23"/>
    <w:rsid w:val="007B3269"/>
    <w:rsid w:val="00B7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7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77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772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Normal"/>
    <w:rsid w:val="00B7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company-name-wrapper">
    <w:name w:val="vacancy-company-name-wrapper"/>
    <w:basedOn w:val="Normal"/>
    <w:rsid w:val="00B7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772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archive-description">
    <w:name w:val="vacancy-archive-description"/>
    <w:basedOn w:val="Normal"/>
    <w:rsid w:val="00B7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772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7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77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772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Normal"/>
    <w:rsid w:val="00B7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company-name-wrapper">
    <w:name w:val="vacancy-company-name-wrapper"/>
    <w:basedOn w:val="Normal"/>
    <w:rsid w:val="00B7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772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archive-description">
    <w:name w:val="vacancy-archive-description"/>
    <w:basedOn w:val="Normal"/>
    <w:rsid w:val="00B7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77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575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165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97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334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491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h.ru/employer/11740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syncreon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Ostanina</dc:creator>
  <cp:lastModifiedBy>Anastasia Ostanina</cp:lastModifiedBy>
  <cp:revision>1</cp:revision>
  <dcterms:created xsi:type="dcterms:W3CDTF">2019-04-02T08:33:00Z</dcterms:created>
  <dcterms:modified xsi:type="dcterms:W3CDTF">2019-04-02T08:37:00Z</dcterms:modified>
</cp:coreProperties>
</file>